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8" w:rsidRDefault="00323AE8" w:rsidP="00323AE8">
      <w:pPr>
        <w:jc w:val="center"/>
      </w:pPr>
      <w:r>
        <w:rPr>
          <w:noProof/>
        </w:rPr>
        <w:drawing>
          <wp:inline distT="0" distB="0" distL="0" distR="0">
            <wp:extent cx="658495" cy="65087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AE8" w:rsidRDefault="00323AE8" w:rsidP="00323AE8">
      <w:pPr>
        <w:jc w:val="center"/>
        <w:rPr>
          <w:b/>
        </w:rPr>
      </w:pPr>
      <w:r>
        <w:rPr>
          <w:b/>
        </w:rPr>
        <w:t>ГЛАВА</w:t>
      </w:r>
    </w:p>
    <w:p w:rsidR="00323AE8" w:rsidRDefault="00323AE8" w:rsidP="00323AE8">
      <w:pPr>
        <w:jc w:val="center"/>
        <w:rPr>
          <w:b/>
        </w:rPr>
      </w:pPr>
      <w:r>
        <w:rPr>
          <w:b/>
        </w:rPr>
        <w:t>ОКТЯБРЬСКОГО СЕЛЬСКОГО ПОСЕЛЕНИЯ</w:t>
      </w:r>
    </w:p>
    <w:p w:rsidR="00323AE8" w:rsidRDefault="00323AE8" w:rsidP="00323AE8">
      <w:pPr>
        <w:jc w:val="center"/>
        <w:rPr>
          <w:b/>
        </w:rPr>
      </w:pPr>
      <w:r w:rsidRPr="006B570E">
        <w:rPr>
          <w:b/>
        </w:rPr>
        <w:t>ОКТЯБРЬСКОГО МУНИЦИПАЛЬНОГО РАЙОНА</w:t>
      </w:r>
    </w:p>
    <w:p w:rsidR="00160442" w:rsidRDefault="00323AE8" w:rsidP="00323AE8">
      <w:pPr>
        <w:jc w:val="center"/>
        <w:rPr>
          <w:b/>
        </w:rPr>
      </w:pPr>
      <w:r>
        <w:rPr>
          <w:b/>
        </w:rPr>
        <w:t>ЧЕЛЯБИНСКОЙ ОБЛАСТИ</w:t>
      </w:r>
    </w:p>
    <w:p w:rsidR="00323AE8" w:rsidRDefault="00323AE8" w:rsidP="00323AE8">
      <w:pPr>
        <w:jc w:val="center"/>
        <w:rPr>
          <w:b/>
        </w:rPr>
      </w:pPr>
    </w:p>
    <w:p w:rsidR="00323AE8" w:rsidRPr="00323AE8" w:rsidRDefault="00323AE8" w:rsidP="00323AE8">
      <w:pPr>
        <w:jc w:val="center"/>
        <w:rPr>
          <w:b/>
        </w:rPr>
      </w:pPr>
      <w:r w:rsidRPr="00323AE8">
        <w:rPr>
          <w:b/>
        </w:rPr>
        <w:t>РАСПОРЯЖЕНИЕ</w:t>
      </w:r>
    </w:p>
    <w:p w:rsidR="00323AE8" w:rsidRDefault="00323AE8" w:rsidP="00323AE8">
      <w:pPr>
        <w:shd w:val="clear" w:color="auto" w:fill="FFFFFF"/>
        <w:rPr>
          <w:b/>
        </w:rPr>
      </w:pPr>
    </w:p>
    <w:p w:rsidR="00F564C9" w:rsidRDefault="00323AE8" w:rsidP="00323AE8">
      <w:pPr>
        <w:shd w:val="clear" w:color="auto" w:fill="FFFFFF"/>
        <w:rPr>
          <w:b/>
        </w:rPr>
      </w:pPr>
      <w:r>
        <w:rPr>
          <w:b/>
        </w:rPr>
        <w:t xml:space="preserve"> </w:t>
      </w:r>
    </w:p>
    <w:p w:rsidR="00323AE8" w:rsidRDefault="00323AE8" w:rsidP="00323AE8">
      <w:pPr>
        <w:shd w:val="clear" w:color="auto" w:fill="FFFFFF"/>
      </w:pPr>
      <w:r>
        <w:t>от  2</w:t>
      </w:r>
      <w:r w:rsidR="0001029C">
        <w:t>5</w:t>
      </w:r>
      <w:r>
        <w:t>.</w:t>
      </w:r>
      <w:r w:rsidR="0001029C">
        <w:t>12</w:t>
      </w:r>
      <w:r>
        <w:t>.202</w:t>
      </w:r>
      <w:r w:rsidR="0001029C">
        <w:t>4</w:t>
      </w:r>
      <w:r>
        <w:t xml:space="preserve"> </w:t>
      </w:r>
      <w:r w:rsidRPr="00050668">
        <w:t xml:space="preserve">г. </w:t>
      </w:r>
      <w:r w:rsidR="00670330">
        <w:t xml:space="preserve">                                                                                            </w:t>
      </w:r>
      <w:r w:rsidRPr="00050668">
        <w:t>№</w:t>
      </w:r>
      <w:r>
        <w:t xml:space="preserve"> </w:t>
      </w:r>
      <w:r w:rsidR="005F7661">
        <w:t>104</w:t>
      </w:r>
    </w:p>
    <w:p w:rsidR="00323AE8" w:rsidRDefault="00323AE8" w:rsidP="00323AE8">
      <w:pPr>
        <w:shd w:val="clear" w:color="auto" w:fill="FFFFFF"/>
      </w:pPr>
    </w:p>
    <w:p w:rsidR="0001029C" w:rsidRDefault="0001029C" w:rsidP="00670330">
      <w:pPr>
        <w:shd w:val="clear" w:color="auto" w:fill="FFFFFF"/>
        <w:spacing w:line="360" w:lineRule="auto"/>
        <w:ind w:firstLine="708"/>
        <w:jc w:val="both"/>
      </w:pPr>
    </w:p>
    <w:p w:rsidR="0001029C" w:rsidRDefault="0001029C" w:rsidP="00670330">
      <w:pPr>
        <w:shd w:val="clear" w:color="auto" w:fill="FFFFFF"/>
        <w:spacing w:line="360" w:lineRule="auto"/>
        <w:ind w:firstLine="708"/>
        <w:jc w:val="both"/>
      </w:pPr>
    </w:p>
    <w:p w:rsidR="0001029C" w:rsidRPr="0001029C" w:rsidRDefault="0001029C" w:rsidP="0001029C">
      <w:pPr>
        <w:shd w:val="clear" w:color="auto" w:fill="FFFFFF"/>
        <w:spacing w:line="360" w:lineRule="auto"/>
        <w:ind w:firstLine="708"/>
        <w:jc w:val="both"/>
      </w:pPr>
      <w:r w:rsidRPr="0001029C">
        <w:rPr>
          <w:color w:val="3B4256"/>
        </w:rPr>
        <w:t>В целях обеспечения пожарной безопасности жизни и здоровья граждан, имущества физических и юридических лиц, государственного или муниципального имущества, а также</w:t>
      </w:r>
      <w:r w:rsidRPr="0001029C">
        <w:t xml:space="preserve"> соблюдения требований Постановления Правительства Российской Федерации от 22 декабря 2009 года № 1052 «</w:t>
      </w:r>
      <w:bookmarkStart w:id="0" w:name="_GoBack"/>
      <w:r w:rsidRPr="0001029C">
        <w:t>Об утверждении требований пожарной безопасности при распространении и использовании пиротехнических изделий</w:t>
      </w:r>
      <w:bookmarkEnd w:id="0"/>
      <w:r w:rsidRPr="0001029C">
        <w:t>»</w:t>
      </w:r>
    </w:p>
    <w:p w:rsidR="0001029C" w:rsidRDefault="0001029C" w:rsidP="0001029C">
      <w:pPr>
        <w:ind w:firstLine="709"/>
        <w:jc w:val="both"/>
        <w:rPr>
          <w:rFonts w:eastAsia="Calibri"/>
          <w:color w:val="22272F"/>
          <w:shd w:val="clear" w:color="auto" w:fill="FFFFFF"/>
          <w:lang w:eastAsia="en-US"/>
        </w:rPr>
      </w:pPr>
    </w:p>
    <w:p w:rsidR="0001029C" w:rsidRDefault="0001029C" w:rsidP="0001029C">
      <w:pPr>
        <w:ind w:firstLine="709"/>
        <w:jc w:val="both"/>
        <w:rPr>
          <w:rFonts w:eastAsia="Calibri"/>
          <w:color w:val="22272F"/>
          <w:shd w:val="clear" w:color="auto" w:fill="FFFFFF"/>
          <w:lang w:eastAsia="en-US"/>
        </w:rPr>
      </w:pPr>
      <w:r>
        <w:rPr>
          <w:rFonts w:eastAsia="Calibri"/>
          <w:color w:val="22272F"/>
          <w:shd w:val="clear" w:color="auto" w:fill="FFFFFF"/>
          <w:lang w:eastAsia="en-US"/>
        </w:rPr>
        <w:t>РАСПОРЯЖАЮСЬ</w:t>
      </w:r>
    </w:p>
    <w:p w:rsidR="0001029C" w:rsidRDefault="0001029C" w:rsidP="0001029C">
      <w:pPr>
        <w:ind w:firstLine="709"/>
        <w:jc w:val="both"/>
        <w:rPr>
          <w:rFonts w:eastAsia="Calibri"/>
          <w:color w:val="22272F"/>
          <w:shd w:val="clear" w:color="auto" w:fill="FFFFFF"/>
          <w:lang w:eastAsia="en-US"/>
        </w:rPr>
      </w:pPr>
    </w:p>
    <w:p w:rsidR="0001029C" w:rsidRPr="00866D42" w:rsidRDefault="0001029C" w:rsidP="00866D42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eastAsia="Calibri"/>
          <w:color w:val="22272F"/>
          <w:shd w:val="clear" w:color="auto" w:fill="FFFFFF"/>
          <w:lang w:eastAsia="en-US"/>
        </w:rPr>
      </w:pPr>
      <w:r w:rsidRPr="00866D42">
        <w:rPr>
          <w:rFonts w:eastAsia="Calibri"/>
          <w:color w:val="22272F"/>
          <w:shd w:val="clear" w:color="auto" w:fill="FFFFFF"/>
          <w:lang w:eastAsia="en-US"/>
        </w:rPr>
        <w:t xml:space="preserve">Определить место для применения пиротехнических изделий в новогодние праздники </w:t>
      </w:r>
      <w:proofErr w:type="gramStart"/>
      <w:r w:rsidRPr="00866D42">
        <w:rPr>
          <w:rFonts w:eastAsia="Calibri"/>
          <w:color w:val="22272F"/>
          <w:shd w:val="clear" w:color="auto" w:fill="FFFFFF"/>
          <w:lang w:eastAsia="en-US"/>
        </w:rPr>
        <w:t>в</w:t>
      </w:r>
      <w:proofErr w:type="gramEnd"/>
      <w:r w:rsidRPr="00866D42">
        <w:rPr>
          <w:rFonts w:eastAsia="Calibri"/>
          <w:color w:val="22272F"/>
          <w:shd w:val="clear" w:color="auto" w:fill="FFFFFF"/>
          <w:lang w:eastAsia="en-US"/>
        </w:rPr>
        <w:t xml:space="preserve"> с. Октябрьское озеро Жестки  (со стороны автовокзала)</w:t>
      </w:r>
      <w:r w:rsidR="00866D42">
        <w:rPr>
          <w:rFonts w:eastAsia="Calibri"/>
          <w:color w:val="22272F"/>
          <w:shd w:val="clear" w:color="auto" w:fill="FFFFFF"/>
          <w:lang w:eastAsia="en-US"/>
        </w:rPr>
        <w:t xml:space="preserve"> на специально подготовленной площадке</w:t>
      </w:r>
      <w:r w:rsidRPr="00866D42">
        <w:rPr>
          <w:rFonts w:eastAsia="Calibri"/>
          <w:color w:val="22272F"/>
          <w:shd w:val="clear" w:color="auto" w:fill="FFFFFF"/>
          <w:lang w:eastAsia="en-US"/>
        </w:rPr>
        <w:t>.</w:t>
      </w:r>
    </w:p>
    <w:p w:rsidR="0001029C" w:rsidRPr="00866D42" w:rsidRDefault="0001029C" w:rsidP="00866D42">
      <w:pPr>
        <w:pStyle w:val="a5"/>
        <w:numPr>
          <w:ilvl w:val="0"/>
          <w:numId w:val="2"/>
        </w:numPr>
        <w:spacing w:line="360" w:lineRule="auto"/>
        <w:jc w:val="both"/>
        <w:rPr>
          <w:rFonts w:eastAsia="Calibri"/>
          <w:color w:val="22272F"/>
          <w:shd w:val="clear" w:color="auto" w:fill="FFFFFF"/>
          <w:lang w:eastAsia="en-US"/>
        </w:rPr>
      </w:pPr>
      <w:r w:rsidRPr="00866D42">
        <w:rPr>
          <w:rFonts w:eastAsia="Calibri"/>
          <w:color w:val="22272F"/>
          <w:shd w:val="clear" w:color="auto" w:fill="FFFFFF"/>
          <w:lang w:eastAsia="en-US"/>
        </w:rPr>
        <w:t xml:space="preserve"> Запретить применение </w:t>
      </w:r>
      <w:r w:rsidR="00866D42" w:rsidRPr="00866D42">
        <w:rPr>
          <w:rFonts w:eastAsia="Calibri"/>
          <w:color w:val="22272F"/>
          <w:shd w:val="clear" w:color="auto" w:fill="FFFFFF"/>
          <w:lang w:eastAsia="en-US"/>
        </w:rPr>
        <w:t>пиротехнических изделий:</w:t>
      </w:r>
    </w:p>
    <w:p w:rsidR="00866D42" w:rsidRPr="00866D42" w:rsidRDefault="0001029C" w:rsidP="00866D42">
      <w:pPr>
        <w:pStyle w:val="a6"/>
        <w:spacing w:before="0" w:beforeAutospacing="0" w:after="0" w:afterAutospacing="0" w:line="360" w:lineRule="auto"/>
        <w:textAlignment w:val="baseline"/>
        <w:rPr>
          <w:color w:val="3B4256"/>
          <w:sz w:val="28"/>
          <w:szCs w:val="28"/>
        </w:rPr>
      </w:pPr>
      <w:r w:rsidRPr="00866D42">
        <w:rPr>
          <w:color w:val="3B4256"/>
          <w:sz w:val="28"/>
          <w:szCs w:val="28"/>
        </w:rPr>
        <w:t>а) в помещениях, зданиях и сооружениях любого функционального назначения;</w:t>
      </w:r>
    </w:p>
    <w:p w:rsidR="00866D42" w:rsidRPr="00866D42" w:rsidRDefault="0001029C" w:rsidP="00866D42">
      <w:pPr>
        <w:pStyle w:val="a6"/>
        <w:spacing w:before="0" w:beforeAutospacing="0" w:after="0" w:afterAutospacing="0" w:line="360" w:lineRule="auto"/>
        <w:textAlignment w:val="baseline"/>
        <w:rPr>
          <w:color w:val="3B4256"/>
          <w:sz w:val="28"/>
          <w:szCs w:val="28"/>
        </w:rPr>
      </w:pPr>
      <w:r w:rsidRPr="00866D42">
        <w:rPr>
          <w:color w:val="3B4256"/>
          <w:sz w:val="28"/>
          <w:szCs w:val="28"/>
        </w:rPr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866D42" w:rsidRPr="00866D42" w:rsidRDefault="0001029C" w:rsidP="00866D42">
      <w:pPr>
        <w:pStyle w:val="a6"/>
        <w:spacing w:before="0" w:beforeAutospacing="0" w:after="0" w:afterAutospacing="0" w:line="360" w:lineRule="auto"/>
        <w:textAlignment w:val="baseline"/>
        <w:rPr>
          <w:color w:val="3B4256"/>
          <w:sz w:val="28"/>
          <w:szCs w:val="28"/>
        </w:rPr>
      </w:pPr>
      <w:r w:rsidRPr="00866D42">
        <w:rPr>
          <w:color w:val="3B4256"/>
          <w:sz w:val="28"/>
          <w:szCs w:val="28"/>
        </w:rPr>
        <w:t>в) на крышах, балконах, лоджиях и выступающих частях фасадов зданий (сооружений);</w:t>
      </w:r>
    </w:p>
    <w:p w:rsidR="0001029C" w:rsidRPr="00866D42" w:rsidRDefault="0001029C" w:rsidP="00866D42">
      <w:pPr>
        <w:pStyle w:val="a6"/>
        <w:spacing w:before="0" w:beforeAutospacing="0" w:after="0" w:afterAutospacing="0" w:line="360" w:lineRule="auto"/>
        <w:textAlignment w:val="baseline"/>
        <w:rPr>
          <w:color w:val="3B4256"/>
          <w:sz w:val="28"/>
          <w:szCs w:val="28"/>
        </w:rPr>
      </w:pPr>
      <w:r w:rsidRPr="00866D42">
        <w:rPr>
          <w:color w:val="3B4256"/>
          <w:sz w:val="28"/>
          <w:szCs w:val="28"/>
        </w:rPr>
        <w:t>г) на сценических площадках, стадионах и иных спортивных сооружениях;</w:t>
      </w:r>
    </w:p>
    <w:p w:rsidR="0001029C" w:rsidRPr="00866D42" w:rsidRDefault="0001029C" w:rsidP="00866D42">
      <w:pPr>
        <w:pStyle w:val="a6"/>
        <w:spacing w:before="0" w:beforeAutospacing="0" w:after="0" w:afterAutospacing="0" w:line="360" w:lineRule="auto"/>
        <w:textAlignment w:val="baseline"/>
        <w:rPr>
          <w:color w:val="3B4256"/>
          <w:sz w:val="28"/>
          <w:szCs w:val="28"/>
        </w:rPr>
      </w:pPr>
      <w:r w:rsidRPr="00866D42">
        <w:rPr>
          <w:color w:val="3B4256"/>
          <w:sz w:val="28"/>
          <w:szCs w:val="28"/>
        </w:rPr>
        <w:lastRenderedPageBreak/>
        <w:t>д) во время проведения митингов, демонстраций, шествий и пикетирования;</w:t>
      </w:r>
    </w:p>
    <w:p w:rsidR="00866D42" w:rsidRPr="00866D42" w:rsidRDefault="0001029C" w:rsidP="00866D42">
      <w:pPr>
        <w:pStyle w:val="a6"/>
        <w:spacing w:before="0" w:beforeAutospacing="0" w:after="300" w:afterAutospacing="0" w:line="360" w:lineRule="auto"/>
        <w:textAlignment w:val="baseline"/>
        <w:rPr>
          <w:color w:val="3B4256"/>
          <w:sz w:val="28"/>
          <w:szCs w:val="28"/>
        </w:rPr>
      </w:pPr>
      <w:r w:rsidRPr="00866D42">
        <w:rPr>
          <w:color w:val="3B4256"/>
          <w:sz w:val="28"/>
          <w:szCs w:val="28"/>
        </w:rPr>
        <w:t>е)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p w:rsidR="00896940" w:rsidRPr="00866D42" w:rsidRDefault="00866D42" w:rsidP="00866D42">
      <w:pPr>
        <w:pStyle w:val="a6"/>
        <w:spacing w:before="0" w:beforeAutospacing="0" w:after="300" w:afterAutospacing="0" w:line="360" w:lineRule="auto"/>
        <w:ind w:firstLine="709"/>
        <w:textAlignment w:val="baseline"/>
        <w:rPr>
          <w:color w:val="3B4256"/>
          <w:sz w:val="28"/>
          <w:szCs w:val="28"/>
        </w:rPr>
      </w:pPr>
      <w:r w:rsidRPr="00866D42">
        <w:rPr>
          <w:color w:val="3B4256"/>
          <w:sz w:val="28"/>
          <w:szCs w:val="28"/>
        </w:rPr>
        <w:t xml:space="preserve">3. </w:t>
      </w:r>
      <w:proofErr w:type="gramStart"/>
      <w:r w:rsidR="00F564C9" w:rsidRPr="00866D42">
        <w:rPr>
          <w:sz w:val="28"/>
          <w:szCs w:val="28"/>
        </w:rPr>
        <w:t>Контроль за</w:t>
      </w:r>
      <w:proofErr w:type="gramEnd"/>
      <w:r w:rsidR="00F564C9" w:rsidRPr="00866D42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C579A" w:rsidRDefault="007C579A" w:rsidP="00F564C9">
      <w:pPr>
        <w:pStyle w:val="a5"/>
        <w:shd w:val="clear" w:color="auto" w:fill="FFFFFF"/>
        <w:jc w:val="right"/>
      </w:pPr>
    </w:p>
    <w:p w:rsidR="00670330" w:rsidRDefault="00670330" w:rsidP="00F564C9">
      <w:pPr>
        <w:pStyle w:val="a5"/>
        <w:shd w:val="clear" w:color="auto" w:fill="FFFFFF"/>
        <w:jc w:val="right"/>
      </w:pPr>
    </w:p>
    <w:p w:rsidR="00670330" w:rsidRPr="00670330" w:rsidRDefault="00670330" w:rsidP="0067033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703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proofErr w:type="gramStart"/>
      <w:r w:rsidRPr="00670330">
        <w:rPr>
          <w:rFonts w:ascii="Times New Roman" w:hAnsi="Times New Roman" w:cs="Times New Roman"/>
          <w:b w:val="0"/>
          <w:color w:val="000000"/>
          <w:sz w:val="28"/>
          <w:szCs w:val="28"/>
        </w:rPr>
        <w:t>Октябрьского</w:t>
      </w:r>
      <w:proofErr w:type="gramEnd"/>
    </w:p>
    <w:p w:rsidR="00670330" w:rsidRPr="00670330" w:rsidRDefault="00670330" w:rsidP="0067033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</w:t>
      </w:r>
      <w:r w:rsidRPr="00670330">
        <w:rPr>
          <w:rFonts w:ascii="Times New Roman" w:hAnsi="Times New Roman" w:cs="Times New Roman"/>
          <w:b w:val="0"/>
          <w:color w:val="000000"/>
          <w:sz w:val="28"/>
          <w:szCs w:val="28"/>
        </w:rPr>
        <w:t>А.П. Куплевацкий</w:t>
      </w:r>
    </w:p>
    <w:p w:rsidR="00F564C9" w:rsidRPr="00670330" w:rsidRDefault="00F564C9" w:rsidP="00670330">
      <w:pPr>
        <w:pStyle w:val="a5"/>
        <w:shd w:val="clear" w:color="auto" w:fill="FFFFFF"/>
        <w:jc w:val="right"/>
      </w:pPr>
    </w:p>
    <w:p w:rsidR="00670330" w:rsidRPr="00670330" w:rsidRDefault="00670330">
      <w:pPr>
        <w:pStyle w:val="a5"/>
        <w:shd w:val="clear" w:color="auto" w:fill="FFFFFF"/>
        <w:jc w:val="right"/>
      </w:pPr>
    </w:p>
    <w:sectPr w:rsidR="00670330" w:rsidRPr="00670330" w:rsidSect="006703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24193"/>
    <w:multiLevelType w:val="hybridMultilevel"/>
    <w:tmpl w:val="4B9296E4"/>
    <w:lvl w:ilvl="0" w:tplc="76868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AC0444"/>
    <w:multiLevelType w:val="hybridMultilevel"/>
    <w:tmpl w:val="1390C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E8"/>
    <w:rsid w:val="0001029C"/>
    <w:rsid w:val="00160442"/>
    <w:rsid w:val="00323AE8"/>
    <w:rsid w:val="004F22CF"/>
    <w:rsid w:val="005F7661"/>
    <w:rsid w:val="00670330"/>
    <w:rsid w:val="007C579A"/>
    <w:rsid w:val="00866D42"/>
    <w:rsid w:val="00896940"/>
    <w:rsid w:val="00975BE3"/>
    <w:rsid w:val="00C025AE"/>
    <w:rsid w:val="00C43FE5"/>
    <w:rsid w:val="00D00D7B"/>
    <w:rsid w:val="00D12709"/>
    <w:rsid w:val="00F5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102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A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3AE8"/>
    <w:pPr>
      <w:ind w:left="720"/>
      <w:contextualSpacing/>
    </w:pPr>
  </w:style>
  <w:style w:type="paragraph" w:customStyle="1" w:styleId="ConsPlusTitle">
    <w:name w:val="ConsPlusTitle"/>
    <w:rsid w:val="00670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0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01029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102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A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3AE8"/>
    <w:pPr>
      <w:ind w:left="720"/>
      <w:contextualSpacing/>
    </w:pPr>
  </w:style>
  <w:style w:type="paragraph" w:customStyle="1" w:styleId="ConsPlusTitle">
    <w:name w:val="ConsPlusTitle"/>
    <w:rsid w:val="00670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0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0102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5</cp:revision>
  <cp:lastPrinted>2024-12-25T03:41:00Z</cp:lastPrinted>
  <dcterms:created xsi:type="dcterms:W3CDTF">2022-10-06T09:51:00Z</dcterms:created>
  <dcterms:modified xsi:type="dcterms:W3CDTF">2024-12-25T07:47:00Z</dcterms:modified>
</cp:coreProperties>
</file>